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806495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06.06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A76B59" w:rsidRDefault="00C31160" w:rsidP="00A76B59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A76B59" w:rsidRPr="00A76B59">
              <w:rPr>
                <w:sz w:val="28"/>
                <w:szCs w:val="28"/>
              </w:rPr>
              <w:t>№ 207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806495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626C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 2025</w:t>
            </w:r>
            <w:r w:rsidRPr="00E84CD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r w:rsidR="00806495" w:rsidRPr="00E84CD7">
        <w:rPr>
          <w:szCs w:val="28"/>
        </w:rPr>
        <w:t>работы постоянной комиссии Совета депутатов города Новосибирска по научно-производственному разв</w:t>
      </w:r>
      <w:r w:rsidR="00806495">
        <w:rPr>
          <w:szCs w:val="28"/>
        </w:rPr>
        <w:t xml:space="preserve">итию и предпринимательству на </w:t>
      </w:r>
      <w:r w:rsidR="00806495" w:rsidRPr="00806495">
        <w:rPr>
          <w:szCs w:val="28"/>
        </w:rPr>
        <w:t>III</w:t>
      </w:r>
      <w:r w:rsidR="00806495" w:rsidRPr="00626C63">
        <w:rPr>
          <w:szCs w:val="28"/>
        </w:rPr>
        <w:t xml:space="preserve"> </w:t>
      </w:r>
      <w:r w:rsidR="00806495">
        <w:rPr>
          <w:szCs w:val="28"/>
        </w:rPr>
        <w:t>квартал 2025</w:t>
      </w:r>
      <w:r w:rsidR="00806495" w:rsidRPr="00E84CD7">
        <w:rPr>
          <w:szCs w:val="28"/>
        </w:rPr>
        <w:t xml:space="preserve"> год</w:t>
      </w:r>
      <w:r w:rsidR="00806495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806495" w:rsidRPr="00806495">
        <w:rPr>
          <w:szCs w:val="28"/>
        </w:rPr>
        <w:t>III</w:t>
      </w:r>
      <w:r w:rsidR="00806495" w:rsidRPr="00626C63">
        <w:rPr>
          <w:szCs w:val="28"/>
        </w:rPr>
        <w:t xml:space="preserve"> </w:t>
      </w:r>
      <w:r w:rsidR="00806495">
        <w:rPr>
          <w:szCs w:val="28"/>
        </w:rPr>
        <w:t>квартал 2025</w:t>
      </w:r>
      <w:r w:rsidR="00806495" w:rsidRPr="00E84CD7">
        <w:rPr>
          <w:szCs w:val="28"/>
        </w:rPr>
        <w:t xml:space="preserve"> год</w:t>
      </w:r>
      <w:r w:rsidR="00806495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806495">
              <w:rPr>
                <w:b w:val="0"/>
                <w:sz w:val="28"/>
                <w:szCs w:val="28"/>
              </w:rPr>
              <w:t>06.06.2025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A76B59">
              <w:rPr>
                <w:b w:val="0"/>
                <w:sz w:val="28"/>
                <w:szCs w:val="28"/>
              </w:rPr>
              <w:t>№ 207</w:t>
            </w:r>
            <w:bookmarkStart w:id="0" w:name="_GoBack"/>
            <w:bookmarkEnd w:id="0"/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806495" w:rsidRPr="00806495">
        <w:rPr>
          <w:sz w:val="28"/>
          <w:szCs w:val="28"/>
        </w:rPr>
        <w:t>III</w:t>
      </w:r>
      <w:r w:rsidR="00806495" w:rsidRPr="00626C63">
        <w:rPr>
          <w:sz w:val="28"/>
          <w:szCs w:val="28"/>
        </w:rPr>
        <w:t xml:space="preserve"> </w:t>
      </w:r>
      <w:r w:rsidR="00806495">
        <w:rPr>
          <w:sz w:val="28"/>
          <w:szCs w:val="28"/>
        </w:rPr>
        <w:t>квартал 2025</w:t>
      </w:r>
      <w:r w:rsidR="00806495" w:rsidRPr="00E84CD7">
        <w:rPr>
          <w:sz w:val="28"/>
          <w:szCs w:val="28"/>
        </w:rPr>
        <w:t xml:space="preserve"> год</w:t>
      </w:r>
      <w:r w:rsidR="00806495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B15684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B15684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</w:t>
            </w:r>
            <w:r>
              <w:rPr>
                <w:sz w:val="24"/>
                <w:szCs w:val="24"/>
              </w:rPr>
              <w:t>Положение о нестационарных объектах на территории города Новосибирска, утверждённое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15684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предложениях постоянной комиссии Совета депутатов города Новосибирска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контрольно-счетной палаты го</w:t>
            </w:r>
            <w:r>
              <w:rPr>
                <w:sz w:val="24"/>
                <w:szCs w:val="24"/>
              </w:rPr>
              <w:t>рода Новосибирска на 2026</w:t>
            </w:r>
            <w:r w:rsidRPr="00CC4F3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15684" w:rsidRPr="00CC4F33" w:rsidTr="008919D7">
        <w:trPr>
          <w:trHeight w:val="8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CC4F33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квартал 2025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Default="00B15684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15684" w:rsidRPr="00CC4F33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 w:rsidRPr="00B15684">
              <w:rPr>
                <w:sz w:val="24"/>
                <w:szCs w:val="24"/>
              </w:rPr>
              <w:t>управления наружной рекламы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15684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806495" w:rsidP="00B15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15684" w:rsidRPr="00CC4F33" w:rsidRDefault="00B15684" w:rsidP="00B15684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806495">
      <w:pgSz w:w="16838" w:h="11906" w:orient="landscape" w:code="9"/>
      <w:pgMar w:top="1247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2379E6"/>
    <w:rsid w:val="00527003"/>
    <w:rsid w:val="00630483"/>
    <w:rsid w:val="007B3B2D"/>
    <w:rsid w:val="00806495"/>
    <w:rsid w:val="008919D7"/>
    <w:rsid w:val="00A76B59"/>
    <w:rsid w:val="00B15684"/>
    <w:rsid w:val="00B40CBA"/>
    <w:rsid w:val="00C31160"/>
    <w:rsid w:val="00CA604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60FD6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10</cp:revision>
  <cp:lastPrinted>2023-02-28T03:58:00Z</cp:lastPrinted>
  <dcterms:created xsi:type="dcterms:W3CDTF">2023-02-28T04:02:00Z</dcterms:created>
  <dcterms:modified xsi:type="dcterms:W3CDTF">2025-06-04T05:01:00Z</dcterms:modified>
</cp:coreProperties>
</file>